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349564" w14:textId="2CA001D8" w:rsidR="00A54714" w:rsidRPr="007C7247" w:rsidRDefault="00A54714">
      <w:pPr>
        <w:rPr>
          <w:sz w:val="20"/>
        </w:rPr>
      </w:pPr>
      <w:r w:rsidRPr="007C7247">
        <w:rPr>
          <w:sz w:val="20"/>
        </w:rPr>
        <w:t>NAME______________________</w:t>
      </w:r>
      <w:r w:rsidRPr="007C7247">
        <w:rPr>
          <w:sz w:val="20"/>
        </w:rPr>
        <w:tab/>
      </w:r>
      <w:r w:rsidRPr="007C7247">
        <w:rPr>
          <w:sz w:val="20"/>
        </w:rPr>
        <w:tab/>
        <w:t>B</w:t>
      </w:r>
      <w:r w:rsidR="007F77C3" w:rsidRPr="007C7247">
        <w:rPr>
          <w:sz w:val="20"/>
        </w:rPr>
        <w:t>LOCK</w:t>
      </w:r>
      <w:r w:rsidRPr="007C7247">
        <w:rPr>
          <w:sz w:val="20"/>
        </w:rPr>
        <w:t>_____</w:t>
      </w:r>
      <w:r w:rsidR="00ED5064">
        <w:rPr>
          <w:sz w:val="20"/>
        </w:rPr>
        <w:tab/>
      </w:r>
      <w:r w:rsidR="00ED5064">
        <w:rPr>
          <w:sz w:val="20"/>
        </w:rPr>
        <w:tab/>
        <w:t>DATE</w:t>
      </w:r>
      <w:bookmarkStart w:id="0" w:name="_GoBack"/>
      <w:bookmarkEnd w:id="0"/>
      <w:r w:rsidR="00ED5064">
        <w:rPr>
          <w:sz w:val="20"/>
        </w:rPr>
        <w:t>_____________</w:t>
      </w:r>
    </w:p>
    <w:p w14:paraId="4C349565" w14:textId="77777777" w:rsidR="00A54714" w:rsidRPr="007C7247" w:rsidRDefault="00A54714">
      <w:pPr>
        <w:rPr>
          <w:sz w:val="20"/>
        </w:rPr>
      </w:pPr>
    </w:p>
    <w:p w14:paraId="4C349566" w14:textId="77777777" w:rsidR="00A54714" w:rsidRPr="007C7247" w:rsidRDefault="00A54714">
      <w:pPr>
        <w:jc w:val="center"/>
        <w:rPr>
          <w:b/>
          <w:bCs/>
          <w:sz w:val="48"/>
        </w:rPr>
      </w:pPr>
      <w:r w:rsidRPr="007C7247">
        <w:rPr>
          <w:b/>
          <w:bCs/>
          <w:sz w:val="48"/>
        </w:rPr>
        <w:t xml:space="preserve">Electoral College </w:t>
      </w:r>
      <w:r w:rsidR="00D43C62" w:rsidRPr="007C7247">
        <w:rPr>
          <w:b/>
          <w:bCs/>
          <w:sz w:val="48"/>
        </w:rPr>
        <w:t>Strategy</w:t>
      </w:r>
    </w:p>
    <w:p w14:paraId="4C349567" w14:textId="77777777" w:rsidR="00653D29" w:rsidRPr="007C7247" w:rsidRDefault="00653D29">
      <w:pPr>
        <w:jc w:val="center"/>
        <w:rPr>
          <w:b/>
          <w:bCs/>
          <w:sz w:val="16"/>
          <w:szCs w:val="16"/>
        </w:rPr>
      </w:pPr>
    </w:p>
    <w:p w14:paraId="4C349568" w14:textId="77777777" w:rsidR="00653D29" w:rsidRPr="007C7247" w:rsidRDefault="00062B45" w:rsidP="005435B5">
      <w:pPr>
        <w:jc w:val="center"/>
        <w:rPr>
          <w:b/>
          <w:bCs/>
        </w:rPr>
      </w:pPr>
      <w:r w:rsidRPr="007C7247">
        <w:rPr>
          <w:b/>
          <w:bCs/>
        </w:rPr>
        <w:t>Use</w:t>
      </w:r>
      <w:r w:rsidR="005435B5" w:rsidRPr="007C7247">
        <w:rPr>
          <w:b/>
          <w:bCs/>
        </w:rPr>
        <w:t xml:space="preserve"> </w:t>
      </w:r>
      <w:hyperlink r:id="rId5" w:history="1">
        <w:r w:rsidR="005435B5" w:rsidRPr="007C7247">
          <w:rPr>
            <w:rStyle w:val="Hyperlink"/>
            <w:b/>
            <w:bCs/>
            <w:color w:val="auto"/>
          </w:rPr>
          <w:t>www.270towin.com</w:t>
        </w:r>
      </w:hyperlink>
      <w:r w:rsidR="005435B5" w:rsidRPr="007C7247">
        <w:rPr>
          <w:b/>
          <w:bCs/>
        </w:rPr>
        <w:t xml:space="preserve"> as a resource for this activity</w:t>
      </w:r>
      <w:r w:rsidR="00653D29" w:rsidRPr="007C7247">
        <w:rPr>
          <w:b/>
          <w:bCs/>
        </w:rPr>
        <w:t xml:space="preserve"> </w:t>
      </w:r>
    </w:p>
    <w:p w14:paraId="4C349569" w14:textId="77777777" w:rsidR="005435B5" w:rsidRPr="007C7247" w:rsidRDefault="005435B5" w:rsidP="005435B5">
      <w:pPr>
        <w:jc w:val="center"/>
        <w:rPr>
          <w:rFonts w:ascii="Calibri" w:hAnsi="Calibri" w:cs="Calibri"/>
          <w:sz w:val="22"/>
          <w:szCs w:val="22"/>
        </w:rPr>
      </w:pPr>
    </w:p>
    <w:p w14:paraId="4C34956A" w14:textId="77777777" w:rsidR="003222E6" w:rsidRPr="007C7247" w:rsidRDefault="00811E37" w:rsidP="003222E6">
      <w:pPr>
        <w:rPr>
          <w:rFonts w:ascii="Calibri" w:hAnsi="Calibri" w:cs="Calibri"/>
          <w:sz w:val="22"/>
          <w:szCs w:val="22"/>
        </w:rPr>
      </w:pPr>
      <w:r w:rsidRPr="007C7247">
        <w:rPr>
          <w:rFonts w:ascii="Calibri" w:hAnsi="Calibri" w:cs="Calibri"/>
          <w:sz w:val="22"/>
          <w:szCs w:val="22"/>
        </w:rPr>
        <w:t>1</w:t>
      </w:r>
      <w:r w:rsidR="003222E6" w:rsidRPr="007C7247">
        <w:rPr>
          <w:rFonts w:ascii="Calibri" w:hAnsi="Calibri" w:cs="Calibri"/>
          <w:sz w:val="22"/>
          <w:szCs w:val="22"/>
        </w:rPr>
        <w:t>.  Most campaigns in recent years have focused on the “swing states”</w:t>
      </w:r>
      <w:r w:rsidR="00E854F8" w:rsidRPr="007C7247">
        <w:rPr>
          <w:rFonts w:ascii="Calibri" w:hAnsi="Calibri" w:cs="Calibri"/>
          <w:sz w:val="22"/>
          <w:szCs w:val="22"/>
        </w:rPr>
        <w:t xml:space="preserve"> (purple states)</w:t>
      </w:r>
      <w:r w:rsidR="003222E6" w:rsidRPr="007C7247">
        <w:rPr>
          <w:rFonts w:ascii="Calibri" w:hAnsi="Calibri" w:cs="Calibri"/>
          <w:sz w:val="22"/>
          <w:szCs w:val="22"/>
        </w:rPr>
        <w:t xml:space="preserve"> of Ohio, Florida, Virginia, North Carolin</w:t>
      </w:r>
      <w:r w:rsidR="00FB3A4A" w:rsidRPr="007C7247">
        <w:rPr>
          <w:rFonts w:ascii="Calibri" w:hAnsi="Calibri" w:cs="Calibri"/>
          <w:sz w:val="22"/>
          <w:szCs w:val="22"/>
        </w:rPr>
        <w:t xml:space="preserve">a, Colorado, Nevada, Wisconsin, </w:t>
      </w:r>
      <w:r w:rsidR="00304549" w:rsidRPr="007C7247">
        <w:rPr>
          <w:rFonts w:ascii="Calibri" w:hAnsi="Calibri" w:cs="Calibri"/>
          <w:sz w:val="22"/>
          <w:szCs w:val="22"/>
        </w:rPr>
        <w:t xml:space="preserve"> Michigan,</w:t>
      </w:r>
      <w:r w:rsidR="00AC25A8" w:rsidRPr="007C7247">
        <w:rPr>
          <w:rFonts w:ascii="Calibri" w:hAnsi="Calibri" w:cs="Calibri"/>
          <w:sz w:val="22"/>
          <w:szCs w:val="22"/>
        </w:rPr>
        <w:t xml:space="preserve"> </w:t>
      </w:r>
      <w:r w:rsidR="003222E6" w:rsidRPr="007C7247">
        <w:rPr>
          <w:rFonts w:ascii="Calibri" w:hAnsi="Calibri" w:cs="Calibri"/>
          <w:sz w:val="22"/>
          <w:szCs w:val="22"/>
        </w:rPr>
        <w:t>Pennsylvania, New Mexico, New Hampshire, Iowa, and Missouri whose results are hard to predict.  How many electoral votes do they hold?</w:t>
      </w:r>
      <w:r w:rsidR="00D37286" w:rsidRPr="007C7247">
        <w:rPr>
          <w:rFonts w:ascii="Calibri" w:hAnsi="Calibri" w:cs="Calibri"/>
          <w:sz w:val="22"/>
          <w:szCs w:val="22"/>
        </w:rPr>
        <w:t xml:space="preserve">  Would winning all of them deliver victory by itself?</w:t>
      </w:r>
    </w:p>
    <w:p w14:paraId="4C34956B" w14:textId="77777777" w:rsidR="007F77C3" w:rsidRPr="007C7247" w:rsidRDefault="007F77C3">
      <w:pPr>
        <w:rPr>
          <w:rFonts w:ascii="Calibri" w:hAnsi="Calibri" w:cs="Calibri"/>
          <w:sz w:val="22"/>
          <w:szCs w:val="22"/>
        </w:rPr>
      </w:pPr>
    </w:p>
    <w:p w14:paraId="4C34956C" w14:textId="77777777" w:rsidR="00A54714" w:rsidRPr="007C7247" w:rsidRDefault="00A54714">
      <w:pPr>
        <w:rPr>
          <w:rFonts w:ascii="Calibri" w:hAnsi="Calibri" w:cs="Calibri"/>
          <w:sz w:val="22"/>
          <w:szCs w:val="22"/>
        </w:rPr>
      </w:pPr>
    </w:p>
    <w:p w14:paraId="4C34956D" w14:textId="77777777" w:rsidR="00A54714" w:rsidRPr="007C7247" w:rsidRDefault="00811E37">
      <w:pPr>
        <w:rPr>
          <w:rFonts w:ascii="Calibri" w:hAnsi="Calibri" w:cs="Calibri"/>
          <w:sz w:val="22"/>
          <w:szCs w:val="22"/>
        </w:rPr>
      </w:pPr>
      <w:r w:rsidRPr="007C7247">
        <w:rPr>
          <w:rFonts w:ascii="Calibri" w:hAnsi="Calibri" w:cs="Calibri"/>
          <w:sz w:val="22"/>
          <w:szCs w:val="22"/>
        </w:rPr>
        <w:t>2</w:t>
      </w:r>
      <w:r w:rsidR="00A54714" w:rsidRPr="007C7247">
        <w:rPr>
          <w:rFonts w:ascii="Calibri" w:hAnsi="Calibri" w:cs="Calibri"/>
          <w:sz w:val="22"/>
          <w:szCs w:val="22"/>
        </w:rPr>
        <w:t xml:space="preserve">.  </w:t>
      </w:r>
      <w:r w:rsidR="00294DFA" w:rsidRPr="007C7247">
        <w:rPr>
          <w:rFonts w:ascii="Calibri" w:hAnsi="Calibri" w:cs="Calibri"/>
          <w:sz w:val="22"/>
          <w:szCs w:val="22"/>
        </w:rPr>
        <w:t>The Republican “base”</w:t>
      </w:r>
      <w:r w:rsidR="00E854F8" w:rsidRPr="007C7247">
        <w:rPr>
          <w:rFonts w:ascii="Calibri" w:hAnsi="Calibri" w:cs="Calibri"/>
          <w:sz w:val="22"/>
          <w:szCs w:val="22"/>
        </w:rPr>
        <w:t xml:space="preserve"> or “red states” are </w:t>
      </w:r>
      <w:r w:rsidR="00294DFA" w:rsidRPr="007C7247">
        <w:rPr>
          <w:rFonts w:ascii="Calibri" w:hAnsi="Calibri" w:cs="Calibri"/>
          <w:sz w:val="22"/>
          <w:szCs w:val="22"/>
        </w:rPr>
        <w:t>usually said to include most of the states from the south (SC, GA, AL, MS, LA, TX, A</w:t>
      </w:r>
      <w:r w:rsidR="00600A6B" w:rsidRPr="007C7247">
        <w:rPr>
          <w:rFonts w:ascii="Calibri" w:hAnsi="Calibri" w:cs="Calibri"/>
          <w:sz w:val="22"/>
          <w:szCs w:val="22"/>
        </w:rPr>
        <w:t xml:space="preserve">R, TN, KY, WV) and the </w:t>
      </w:r>
      <w:r w:rsidR="00294DFA" w:rsidRPr="007C7247">
        <w:rPr>
          <w:rFonts w:ascii="Calibri" w:hAnsi="Calibri" w:cs="Calibri"/>
          <w:sz w:val="22"/>
          <w:szCs w:val="22"/>
        </w:rPr>
        <w:t>West (</w:t>
      </w:r>
      <w:r w:rsidR="00600A6B" w:rsidRPr="007C7247">
        <w:rPr>
          <w:rFonts w:ascii="Calibri" w:hAnsi="Calibri" w:cs="Calibri"/>
          <w:sz w:val="22"/>
          <w:szCs w:val="22"/>
        </w:rPr>
        <w:t xml:space="preserve">IN, </w:t>
      </w:r>
      <w:r w:rsidR="00294DFA" w:rsidRPr="007C7247">
        <w:rPr>
          <w:rFonts w:ascii="Calibri" w:hAnsi="Calibri" w:cs="Calibri"/>
          <w:sz w:val="22"/>
          <w:szCs w:val="22"/>
        </w:rPr>
        <w:t>AZ, OK, NE, KS, ND, SD, MT, ID, WY, UT, AK).  How many total electoral votes are these from the base?  Is it alone enough to win the Presidency?</w:t>
      </w:r>
    </w:p>
    <w:p w14:paraId="4C34956E" w14:textId="77777777" w:rsidR="003222E6" w:rsidRPr="007C7247" w:rsidRDefault="003222E6">
      <w:pPr>
        <w:rPr>
          <w:rFonts w:ascii="Calibri" w:hAnsi="Calibri" w:cs="Calibri"/>
          <w:sz w:val="22"/>
          <w:szCs w:val="22"/>
        </w:rPr>
      </w:pPr>
    </w:p>
    <w:p w14:paraId="4C34956F" w14:textId="77777777" w:rsidR="007F77C3" w:rsidRPr="007C7247" w:rsidRDefault="007F77C3">
      <w:pPr>
        <w:rPr>
          <w:rFonts w:ascii="Calibri" w:hAnsi="Calibri" w:cs="Calibri"/>
          <w:sz w:val="22"/>
          <w:szCs w:val="22"/>
        </w:rPr>
      </w:pPr>
    </w:p>
    <w:p w14:paraId="4C349570" w14:textId="77777777" w:rsidR="003222E6" w:rsidRPr="007C7247" w:rsidRDefault="00811E37">
      <w:pPr>
        <w:rPr>
          <w:rFonts w:ascii="Calibri" w:hAnsi="Calibri" w:cs="Calibri"/>
          <w:sz w:val="22"/>
          <w:szCs w:val="22"/>
        </w:rPr>
      </w:pPr>
      <w:r w:rsidRPr="007C7247">
        <w:rPr>
          <w:rFonts w:ascii="Calibri" w:hAnsi="Calibri" w:cs="Calibri"/>
          <w:sz w:val="22"/>
          <w:szCs w:val="22"/>
        </w:rPr>
        <w:t>3</w:t>
      </w:r>
      <w:r w:rsidR="003222E6" w:rsidRPr="007C7247">
        <w:rPr>
          <w:rFonts w:ascii="Calibri" w:hAnsi="Calibri" w:cs="Calibri"/>
          <w:sz w:val="22"/>
          <w:szCs w:val="22"/>
        </w:rPr>
        <w:t>.  How many votes do you get when adding the Republican base to the swing</w:t>
      </w:r>
      <w:r w:rsidR="00E854F8" w:rsidRPr="007C7247">
        <w:rPr>
          <w:rFonts w:ascii="Calibri" w:hAnsi="Calibri" w:cs="Calibri"/>
          <w:sz w:val="22"/>
          <w:szCs w:val="22"/>
        </w:rPr>
        <w:t xml:space="preserve"> states?  Is that enough to win </w:t>
      </w:r>
      <w:r w:rsidR="003222E6" w:rsidRPr="007C7247">
        <w:rPr>
          <w:rFonts w:ascii="Calibri" w:hAnsi="Calibri" w:cs="Calibri"/>
          <w:sz w:val="22"/>
          <w:szCs w:val="22"/>
        </w:rPr>
        <w:t>the election?</w:t>
      </w:r>
    </w:p>
    <w:p w14:paraId="4C349571" w14:textId="77777777" w:rsidR="00E854F8" w:rsidRPr="007C7247" w:rsidRDefault="00E854F8">
      <w:pPr>
        <w:rPr>
          <w:rFonts w:ascii="Calibri" w:hAnsi="Calibri" w:cs="Calibri"/>
          <w:sz w:val="22"/>
          <w:szCs w:val="22"/>
        </w:rPr>
      </w:pPr>
    </w:p>
    <w:p w14:paraId="4C349572" w14:textId="77777777" w:rsidR="00E854F8" w:rsidRPr="007C7247" w:rsidRDefault="00E854F8">
      <w:pPr>
        <w:rPr>
          <w:rFonts w:ascii="Calibri" w:hAnsi="Calibri" w:cs="Calibri"/>
          <w:sz w:val="22"/>
          <w:szCs w:val="22"/>
        </w:rPr>
      </w:pPr>
    </w:p>
    <w:p w14:paraId="4C349573" w14:textId="77777777" w:rsidR="00E854F8" w:rsidRPr="007C7247" w:rsidRDefault="00811E37">
      <w:pPr>
        <w:rPr>
          <w:rFonts w:ascii="Calibri" w:hAnsi="Calibri" w:cs="Calibri"/>
          <w:sz w:val="22"/>
          <w:szCs w:val="22"/>
        </w:rPr>
      </w:pPr>
      <w:r w:rsidRPr="007C7247">
        <w:rPr>
          <w:rFonts w:ascii="Calibri" w:hAnsi="Calibri" w:cs="Calibri"/>
          <w:sz w:val="22"/>
          <w:szCs w:val="22"/>
        </w:rPr>
        <w:t>4</w:t>
      </w:r>
      <w:r w:rsidR="00E854F8" w:rsidRPr="007C7247">
        <w:rPr>
          <w:rFonts w:ascii="Calibri" w:hAnsi="Calibri" w:cs="Calibri"/>
          <w:sz w:val="22"/>
          <w:szCs w:val="22"/>
        </w:rPr>
        <w:t>.  Name the fewest swing states you would need to add to the Republican base to achieve victory.  List those states.</w:t>
      </w:r>
      <w:r w:rsidR="00141A96" w:rsidRPr="007C7247">
        <w:rPr>
          <w:rFonts w:ascii="Calibri" w:hAnsi="Calibri" w:cs="Calibri"/>
          <w:sz w:val="22"/>
          <w:szCs w:val="22"/>
        </w:rPr>
        <w:t xml:space="preserve">  What would the vote total be</w:t>
      </w:r>
      <w:r w:rsidR="00304549" w:rsidRPr="007C7247">
        <w:rPr>
          <w:rFonts w:ascii="Calibri" w:hAnsi="Calibri" w:cs="Calibri"/>
          <w:sz w:val="22"/>
          <w:szCs w:val="22"/>
        </w:rPr>
        <w:t>, including the total of their “base”</w:t>
      </w:r>
      <w:r w:rsidR="00141A96" w:rsidRPr="007C7247">
        <w:rPr>
          <w:rFonts w:ascii="Calibri" w:hAnsi="Calibri" w:cs="Calibri"/>
          <w:sz w:val="22"/>
          <w:szCs w:val="22"/>
        </w:rPr>
        <w:t>?</w:t>
      </w:r>
    </w:p>
    <w:p w14:paraId="4C349574" w14:textId="77777777" w:rsidR="003222E6" w:rsidRPr="007C7247" w:rsidRDefault="003222E6">
      <w:pPr>
        <w:rPr>
          <w:rFonts w:ascii="Calibri" w:hAnsi="Calibri" w:cs="Calibri"/>
          <w:sz w:val="22"/>
          <w:szCs w:val="22"/>
        </w:rPr>
      </w:pPr>
    </w:p>
    <w:p w14:paraId="4C349575" w14:textId="77777777" w:rsidR="007F77C3" w:rsidRPr="007C7247" w:rsidRDefault="007F77C3">
      <w:pPr>
        <w:rPr>
          <w:rFonts w:ascii="Calibri" w:hAnsi="Calibri" w:cs="Calibri"/>
          <w:sz w:val="22"/>
          <w:szCs w:val="22"/>
        </w:rPr>
      </w:pPr>
    </w:p>
    <w:p w14:paraId="4C349576" w14:textId="77777777" w:rsidR="003222E6" w:rsidRPr="007C7247" w:rsidRDefault="00811E37">
      <w:pPr>
        <w:rPr>
          <w:rFonts w:ascii="Calibri" w:hAnsi="Calibri" w:cs="Calibri"/>
          <w:sz w:val="22"/>
          <w:szCs w:val="22"/>
        </w:rPr>
      </w:pPr>
      <w:r w:rsidRPr="007C7247">
        <w:rPr>
          <w:rFonts w:ascii="Calibri" w:hAnsi="Calibri" w:cs="Calibri"/>
          <w:sz w:val="22"/>
          <w:szCs w:val="22"/>
        </w:rPr>
        <w:t>5</w:t>
      </w:r>
      <w:r w:rsidR="00A54714" w:rsidRPr="007C7247">
        <w:rPr>
          <w:rFonts w:ascii="Calibri" w:hAnsi="Calibri" w:cs="Calibri"/>
          <w:sz w:val="22"/>
          <w:szCs w:val="22"/>
        </w:rPr>
        <w:t xml:space="preserve">.  </w:t>
      </w:r>
      <w:r w:rsidR="00294DFA" w:rsidRPr="007C7247">
        <w:rPr>
          <w:rFonts w:ascii="Calibri" w:hAnsi="Calibri" w:cs="Calibri"/>
          <w:sz w:val="22"/>
          <w:szCs w:val="22"/>
        </w:rPr>
        <w:t xml:space="preserve">The Democratic “base” </w:t>
      </w:r>
      <w:r w:rsidR="00D37286" w:rsidRPr="007C7247">
        <w:rPr>
          <w:rFonts w:ascii="Calibri" w:hAnsi="Calibri" w:cs="Calibri"/>
          <w:sz w:val="22"/>
          <w:szCs w:val="22"/>
        </w:rPr>
        <w:t>or “blue states” are</w:t>
      </w:r>
      <w:r w:rsidR="00294DFA" w:rsidRPr="007C7247">
        <w:rPr>
          <w:rFonts w:ascii="Calibri" w:hAnsi="Calibri" w:cs="Calibri"/>
          <w:sz w:val="22"/>
          <w:szCs w:val="22"/>
        </w:rPr>
        <w:t xml:space="preserve"> usually said to include most of the states from the northeast (ME, VT, MA, NY, CT, RI, NJ, DE, MD</w:t>
      </w:r>
      <w:r w:rsidR="003222E6" w:rsidRPr="007C7247">
        <w:rPr>
          <w:rFonts w:ascii="Calibri" w:hAnsi="Calibri" w:cs="Calibri"/>
          <w:sz w:val="22"/>
          <w:szCs w:val="22"/>
        </w:rPr>
        <w:t>, DC</w:t>
      </w:r>
      <w:r w:rsidR="00294DFA" w:rsidRPr="007C7247">
        <w:rPr>
          <w:rFonts w:ascii="Calibri" w:hAnsi="Calibri" w:cs="Calibri"/>
          <w:sz w:val="22"/>
          <w:szCs w:val="22"/>
        </w:rPr>
        <w:t xml:space="preserve">), the west coast (CA, OR, WA, HI), and the </w:t>
      </w:r>
      <w:r w:rsidR="008446CC" w:rsidRPr="007C7247">
        <w:rPr>
          <w:rFonts w:ascii="Calibri" w:hAnsi="Calibri" w:cs="Calibri"/>
          <w:sz w:val="22"/>
          <w:szCs w:val="22"/>
        </w:rPr>
        <w:t>“rust belt” Midwest (IL,</w:t>
      </w:r>
      <w:r w:rsidR="003222E6" w:rsidRPr="007C7247">
        <w:rPr>
          <w:rFonts w:ascii="Calibri" w:hAnsi="Calibri" w:cs="Calibri"/>
          <w:sz w:val="22"/>
          <w:szCs w:val="22"/>
        </w:rPr>
        <w:t xml:space="preserve"> MN)</w:t>
      </w:r>
      <w:r w:rsidRPr="007C7247">
        <w:rPr>
          <w:rFonts w:ascii="Calibri" w:hAnsi="Calibri" w:cs="Calibri"/>
          <w:sz w:val="22"/>
          <w:szCs w:val="22"/>
        </w:rPr>
        <w:t>.  How many votes are they worth?  Can that alone win an election?</w:t>
      </w:r>
    </w:p>
    <w:p w14:paraId="4C349577" w14:textId="77777777" w:rsidR="009E0947" w:rsidRPr="007C7247" w:rsidRDefault="009E0947">
      <w:pPr>
        <w:rPr>
          <w:rFonts w:ascii="Calibri" w:hAnsi="Calibri" w:cs="Calibri"/>
          <w:sz w:val="22"/>
          <w:szCs w:val="22"/>
        </w:rPr>
      </w:pPr>
    </w:p>
    <w:p w14:paraId="4C349578" w14:textId="77777777" w:rsidR="007F77C3" w:rsidRPr="007C7247" w:rsidRDefault="007F77C3">
      <w:pPr>
        <w:rPr>
          <w:rFonts w:ascii="Calibri" w:hAnsi="Calibri" w:cs="Calibri"/>
          <w:sz w:val="22"/>
          <w:szCs w:val="22"/>
        </w:rPr>
      </w:pPr>
    </w:p>
    <w:p w14:paraId="4C349579" w14:textId="77777777" w:rsidR="003222E6" w:rsidRPr="007C7247" w:rsidRDefault="00811E37">
      <w:pPr>
        <w:rPr>
          <w:rFonts w:ascii="Calibri" w:hAnsi="Calibri" w:cs="Calibri"/>
          <w:sz w:val="22"/>
          <w:szCs w:val="22"/>
        </w:rPr>
      </w:pPr>
      <w:r w:rsidRPr="007C7247">
        <w:rPr>
          <w:rFonts w:ascii="Calibri" w:hAnsi="Calibri" w:cs="Calibri"/>
          <w:sz w:val="22"/>
          <w:szCs w:val="22"/>
        </w:rPr>
        <w:t>6</w:t>
      </w:r>
      <w:r w:rsidR="003222E6" w:rsidRPr="007C7247">
        <w:rPr>
          <w:rFonts w:ascii="Calibri" w:hAnsi="Calibri" w:cs="Calibri"/>
          <w:sz w:val="22"/>
          <w:szCs w:val="22"/>
        </w:rPr>
        <w:t>.  How many votes do you get if you add the Democratic base to the swing states?  Is it enough to win the election?</w:t>
      </w:r>
    </w:p>
    <w:p w14:paraId="4C34957A" w14:textId="77777777" w:rsidR="007C7247" w:rsidRPr="007C7247" w:rsidRDefault="007C7247">
      <w:pPr>
        <w:rPr>
          <w:rFonts w:ascii="Calibri" w:hAnsi="Calibri" w:cs="Calibri"/>
          <w:sz w:val="22"/>
          <w:szCs w:val="22"/>
        </w:rPr>
      </w:pPr>
    </w:p>
    <w:p w14:paraId="4C34957B" w14:textId="77777777" w:rsidR="007F77C3" w:rsidRPr="007C7247" w:rsidRDefault="007F77C3">
      <w:pPr>
        <w:rPr>
          <w:rFonts w:ascii="Calibri" w:hAnsi="Calibri" w:cs="Calibri"/>
          <w:sz w:val="22"/>
          <w:szCs w:val="22"/>
        </w:rPr>
      </w:pPr>
    </w:p>
    <w:p w14:paraId="4C34957C" w14:textId="77777777" w:rsidR="00E854F8" w:rsidRDefault="00811E37">
      <w:pPr>
        <w:rPr>
          <w:rFonts w:ascii="Calibri" w:hAnsi="Calibri" w:cs="Calibri"/>
          <w:sz w:val="22"/>
          <w:szCs w:val="22"/>
        </w:rPr>
      </w:pPr>
      <w:r w:rsidRPr="007C7247">
        <w:rPr>
          <w:rFonts w:ascii="Calibri" w:hAnsi="Calibri" w:cs="Calibri"/>
          <w:sz w:val="22"/>
          <w:szCs w:val="22"/>
        </w:rPr>
        <w:t>7</w:t>
      </w:r>
      <w:r w:rsidR="00E854F8" w:rsidRPr="007C7247">
        <w:rPr>
          <w:rFonts w:ascii="Calibri" w:hAnsi="Calibri" w:cs="Calibri"/>
          <w:sz w:val="22"/>
          <w:szCs w:val="22"/>
        </w:rPr>
        <w:t>.  Name the fewest swing states you would need to add to the Democratic base to achieve victory.  List those states.</w:t>
      </w:r>
      <w:r w:rsidR="00141A96" w:rsidRPr="007C7247">
        <w:rPr>
          <w:rFonts w:ascii="Calibri" w:hAnsi="Calibri" w:cs="Calibri"/>
          <w:sz w:val="22"/>
          <w:szCs w:val="22"/>
        </w:rPr>
        <w:t xml:space="preserve">  What would the vote total be?</w:t>
      </w:r>
    </w:p>
    <w:p w14:paraId="4C34957D" w14:textId="77777777" w:rsidR="00EA1859" w:rsidRDefault="00EA1859">
      <w:pPr>
        <w:rPr>
          <w:rFonts w:ascii="Calibri" w:hAnsi="Calibri" w:cs="Calibri"/>
          <w:sz w:val="22"/>
          <w:szCs w:val="22"/>
        </w:rPr>
      </w:pPr>
    </w:p>
    <w:p w14:paraId="4C34957E" w14:textId="77777777" w:rsidR="00EA1859" w:rsidRPr="007C7247" w:rsidRDefault="00EA1859">
      <w:pPr>
        <w:rPr>
          <w:rFonts w:ascii="Calibri" w:hAnsi="Calibri" w:cs="Calibri"/>
          <w:sz w:val="22"/>
          <w:szCs w:val="22"/>
        </w:rPr>
      </w:pPr>
    </w:p>
    <w:p w14:paraId="4C34957F" w14:textId="77777777" w:rsidR="00A54714" w:rsidRPr="007C7247" w:rsidRDefault="00811E37" w:rsidP="003222E6">
      <w:pPr>
        <w:rPr>
          <w:rFonts w:ascii="Calibri" w:hAnsi="Calibri" w:cs="Calibri"/>
          <w:sz w:val="22"/>
          <w:szCs w:val="22"/>
        </w:rPr>
      </w:pPr>
      <w:r w:rsidRPr="007C7247">
        <w:rPr>
          <w:rFonts w:ascii="Calibri" w:hAnsi="Calibri" w:cs="Calibri"/>
          <w:sz w:val="22"/>
          <w:szCs w:val="22"/>
        </w:rPr>
        <w:t>8</w:t>
      </w:r>
      <w:r w:rsidR="003222E6" w:rsidRPr="007C7247">
        <w:rPr>
          <w:rFonts w:ascii="Calibri" w:hAnsi="Calibri" w:cs="Calibri"/>
          <w:sz w:val="22"/>
          <w:szCs w:val="22"/>
        </w:rPr>
        <w:t>.  If a candidate followed an “urban” strategy and focused only on winning the</w:t>
      </w:r>
      <w:r w:rsidR="00141A96" w:rsidRPr="007C7247">
        <w:rPr>
          <w:rFonts w:ascii="Calibri" w:hAnsi="Calibri" w:cs="Calibri"/>
          <w:sz w:val="22"/>
          <w:szCs w:val="22"/>
        </w:rPr>
        <w:t xml:space="preserve"> 16 states with the </w:t>
      </w:r>
      <w:r w:rsidR="003222E6" w:rsidRPr="007C7247">
        <w:rPr>
          <w:rFonts w:ascii="Calibri" w:hAnsi="Calibri" w:cs="Calibri"/>
          <w:sz w:val="22"/>
          <w:szCs w:val="22"/>
        </w:rPr>
        <w:t xml:space="preserve"> largest cities </w:t>
      </w:r>
      <w:r w:rsidR="00141A96" w:rsidRPr="007C7247">
        <w:rPr>
          <w:rFonts w:ascii="Calibri" w:hAnsi="Calibri" w:cs="Calibri"/>
          <w:sz w:val="22"/>
          <w:szCs w:val="22"/>
        </w:rPr>
        <w:t xml:space="preserve">in the nation </w:t>
      </w:r>
      <w:r w:rsidR="003222E6" w:rsidRPr="007C7247">
        <w:rPr>
          <w:rFonts w:ascii="Calibri" w:hAnsi="Calibri" w:cs="Calibri"/>
          <w:sz w:val="22"/>
          <w:szCs w:val="22"/>
        </w:rPr>
        <w:t xml:space="preserve">(New York (NY), </w:t>
      </w:r>
      <w:r w:rsidR="00D37286" w:rsidRPr="007C7247">
        <w:rPr>
          <w:rFonts w:ascii="Calibri" w:hAnsi="Calibri" w:cs="Calibri"/>
          <w:sz w:val="22"/>
          <w:szCs w:val="22"/>
        </w:rPr>
        <w:t xml:space="preserve">, </w:t>
      </w:r>
      <w:r w:rsidR="003222E6" w:rsidRPr="007C7247">
        <w:rPr>
          <w:rFonts w:ascii="Calibri" w:hAnsi="Calibri" w:cs="Calibri"/>
          <w:sz w:val="22"/>
          <w:szCs w:val="22"/>
        </w:rPr>
        <w:t xml:space="preserve">Los Angeles/San Francisco/San Diego (CA), Chicago (IL), Philadelphia/Pittsburgh (PA), Boston (MA), Houston/Dallas (TX), </w:t>
      </w:r>
      <w:r w:rsidR="00E854F8" w:rsidRPr="007C7247">
        <w:rPr>
          <w:rFonts w:ascii="Calibri" w:hAnsi="Calibri" w:cs="Calibri"/>
          <w:sz w:val="22"/>
          <w:szCs w:val="22"/>
        </w:rPr>
        <w:t xml:space="preserve">Phoenix (AZ), </w:t>
      </w:r>
      <w:r w:rsidR="00D37286" w:rsidRPr="007C7247">
        <w:rPr>
          <w:rFonts w:ascii="Calibri" w:hAnsi="Calibri" w:cs="Calibri"/>
          <w:sz w:val="22"/>
          <w:szCs w:val="22"/>
        </w:rPr>
        <w:t xml:space="preserve">Cleveland/Columbus/Cincinnati (OH), </w:t>
      </w:r>
      <w:r w:rsidR="00E854F8" w:rsidRPr="007C7247">
        <w:rPr>
          <w:rFonts w:ascii="Calibri" w:hAnsi="Calibri" w:cs="Calibri"/>
          <w:sz w:val="22"/>
          <w:szCs w:val="22"/>
        </w:rPr>
        <w:t>Atlanta (GA), Miami/Tampa/Orlando (FL), Seattle (WA),</w:t>
      </w:r>
      <w:r w:rsidR="00D37286" w:rsidRPr="007C7247">
        <w:rPr>
          <w:rFonts w:ascii="Calibri" w:hAnsi="Calibri" w:cs="Calibri"/>
          <w:sz w:val="22"/>
          <w:szCs w:val="22"/>
        </w:rPr>
        <w:t xml:space="preserve"> </w:t>
      </w:r>
      <w:r w:rsidR="00E854F8" w:rsidRPr="007C7247">
        <w:rPr>
          <w:rFonts w:ascii="Calibri" w:hAnsi="Calibri" w:cs="Calibri"/>
          <w:sz w:val="22"/>
          <w:szCs w:val="22"/>
        </w:rPr>
        <w:t xml:space="preserve">Memphis/Nashville (TN), </w:t>
      </w:r>
      <w:r w:rsidR="00D37286" w:rsidRPr="007C7247">
        <w:rPr>
          <w:rFonts w:ascii="Calibri" w:hAnsi="Calibri" w:cs="Calibri"/>
          <w:sz w:val="22"/>
          <w:szCs w:val="22"/>
        </w:rPr>
        <w:t xml:space="preserve">Denver (CO), </w:t>
      </w:r>
      <w:r w:rsidR="00E854F8" w:rsidRPr="007C7247">
        <w:rPr>
          <w:rFonts w:ascii="Calibri" w:hAnsi="Calibri" w:cs="Calibri"/>
          <w:sz w:val="22"/>
          <w:szCs w:val="22"/>
        </w:rPr>
        <w:t>Detroit (MI),</w:t>
      </w:r>
      <w:r w:rsidR="00D37286" w:rsidRPr="007C7247">
        <w:rPr>
          <w:rFonts w:ascii="Calibri" w:hAnsi="Calibri" w:cs="Calibri"/>
          <w:sz w:val="22"/>
          <w:szCs w:val="22"/>
        </w:rPr>
        <w:t xml:space="preserve"> Baltimore (MD), Washington (DC)</w:t>
      </w:r>
      <w:r w:rsidR="00E854F8" w:rsidRPr="007C7247">
        <w:rPr>
          <w:rFonts w:ascii="Calibri" w:hAnsi="Calibri" w:cs="Calibri"/>
          <w:sz w:val="22"/>
          <w:szCs w:val="22"/>
        </w:rPr>
        <w:t xml:space="preserve"> and Minneapolis/St. Paul (MN) </w:t>
      </w:r>
      <w:r w:rsidR="00141A96" w:rsidRPr="007C7247">
        <w:rPr>
          <w:rFonts w:ascii="Calibri" w:hAnsi="Calibri" w:cs="Calibri"/>
          <w:sz w:val="22"/>
          <w:szCs w:val="22"/>
        </w:rPr>
        <w:t>H</w:t>
      </w:r>
      <w:r w:rsidR="003222E6" w:rsidRPr="007C7247">
        <w:rPr>
          <w:rFonts w:ascii="Calibri" w:hAnsi="Calibri" w:cs="Calibri"/>
          <w:sz w:val="22"/>
          <w:szCs w:val="22"/>
        </w:rPr>
        <w:t>ow many electoral votes would they get</w:t>
      </w:r>
      <w:r w:rsidR="00E854F8" w:rsidRPr="007C7247">
        <w:rPr>
          <w:rFonts w:ascii="Calibri" w:hAnsi="Calibri" w:cs="Calibri"/>
          <w:sz w:val="22"/>
          <w:szCs w:val="22"/>
        </w:rPr>
        <w:t xml:space="preserve"> if they won all those states</w:t>
      </w:r>
      <w:r w:rsidR="003222E6" w:rsidRPr="007C7247">
        <w:rPr>
          <w:rFonts w:ascii="Calibri" w:hAnsi="Calibri" w:cs="Calibri"/>
          <w:sz w:val="22"/>
          <w:szCs w:val="22"/>
        </w:rPr>
        <w:t>?  Would it be enough to win an election?</w:t>
      </w:r>
    </w:p>
    <w:p w14:paraId="4C349580" w14:textId="77777777" w:rsidR="007F77C3" w:rsidRPr="007C7247" w:rsidRDefault="007F77C3">
      <w:pPr>
        <w:rPr>
          <w:rFonts w:ascii="Calibri" w:hAnsi="Calibri" w:cs="Calibri"/>
          <w:sz w:val="22"/>
          <w:szCs w:val="22"/>
        </w:rPr>
      </w:pPr>
    </w:p>
    <w:p w14:paraId="4C349581" w14:textId="77777777" w:rsidR="007C7247" w:rsidRDefault="00EA1859">
      <w:pPr>
        <w:rPr>
          <w:rFonts w:ascii="Calibri" w:hAnsi="Calibri" w:cs="Calibri"/>
          <w:sz w:val="22"/>
          <w:szCs w:val="22"/>
        </w:rPr>
      </w:pPr>
      <w:r>
        <w:rPr>
          <w:rFonts w:ascii="Calibri" w:hAnsi="Calibri" w:cs="Calibri"/>
          <w:sz w:val="22"/>
          <w:szCs w:val="22"/>
        </w:rPr>
        <w:lastRenderedPageBreak/>
        <w:t>9</w:t>
      </w:r>
      <w:r w:rsidR="007C7247">
        <w:rPr>
          <w:rFonts w:ascii="Calibri" w:hAnsi="Calibri" w:cs="Calibri"/>
          <w:sz w:val="22"/>
          <w:szCs w:val="22"/>
        </w:rPr>
        <w:t xml:space="preserve">.  If you were in charge of a campaign (you can choose Republican or Democrat), which </w:t>
      </w:r>
      <w:r>
        <w:rPr>
          <w:rFonts w:ascii="Calibri" w:hAnsi="Calibri" w:cs="Calibri"/>
          <w:sz w:val="22"/>
          <w:szCs w:val="22"/>
        </w:rPr>
        <w:t xml:space="preserve">five </w:t>
      </w:r>
      <w:r w:rsidR="007C7247">
        <w:rPr>
          <w:rFonts w:ascii="Calibri" w:hAnsi="Calibri" w:cs="Calibri"/>
          <w:sz w:val="22"/>
          <w:szCs w:val="22"/>
        </w:rPr>
        <w:t>states would you make your priority?  Explain why you chose those states.</w:t>
      </w:r>
    </w:p>
    <w:p w14:paraId="4C349582" w14:textId="77777777" w:rsidR="007C7247" w:rsidRDefault="007C7247">
      <w:pPr>
        <w:rPr>
          <w:rFonts w:ascii="Calibri" w:hAnsi="Calibri" w:cs="Calibri"/>
          <w:sz w:val="22"/>
          <w:szCs w:val="22"/>
        </w:rPr>
      </w:pPr>
    </w:p>
    <w:p w14:paraId="4C349583" w14:textId="77777777" w:rsidR="007C7247" w:rsidRDefault="007C7247">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84" w14:textId="77777777" w:rsidR="007C7247" w:rsidRDefault="007C7247">
      <w:pPr>
        <w:rPr>
          <w:rFonts w:ascii="Calibri" w:hAnsi="Calibri" w:cs="Calibri"/>
          <w:sz w:val="22"/>
          <w:szCs w:val="22"/>
        </w:rPr>
      </w:pPr>
    </w:p>
    <w:p w14:paraId="4C349585" w14:textId="77777777" w:rsidR="007C7247" w:rsidRDefault="007C7247">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86" w14:textId="77777777" w:rsidR="007C7247" w:rsidRDefault="007C7247">
      <w:pPr>
        <w:rPr>
          <w:rFonts w:ascii="Calibri" w:hAnsi="Calibri" w:cs="Calibri"/>
          <w:sz w:val="22"/>
          <w:szCs w:val="22"/>
        </w:rPr>
      </w:pPr>
    </w:p>
    <w:p w14:paraId="4C349587" w14:textId="77777777" w:rsidR="007C7247" w:rsidRDefault="007C7247">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88" w14:textId="77777777" w:rsidR="007C7247" w:rsidRDefault="007C7247">
      <w:pPr>
        <w:rPr>
          <w:rFonts w:ascii="Calibri" w:hAnsi="Calibri" w:cs="Calibri"/>
          <w:sz w:val="22"/>
          <w:szCs w:val="22"/>
        </w:rPr>
      </w:pPr>
    </w:p>
    <w:p w14:paraId="4C349589" w14:textId="77777777" w:rsidR="007C7247" w:rsidRDefault="007C7247">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8A" w14:textId="77777777" w:rsidR="007C7247" w:rsidRDefault="007C7247">
      <w:pPr>
        <w:rPr>
          <w:rFonts w:ascii="Calibri" w:hAnsi="Calibri" w:cs="Calibri"/>
          <w:sz w:val="22"/>
          <w:szCs w:val="22"/>
        </w:rPr>
      </w:pPr>
    </w:p>
    <w:p w14:paraId="4C34958B" w14:textId="77777777" w:rsidR="007C7247" w:rsidRDefault="007C7247">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8C" w14:textId="77777777" w:rsidR="007C7247" w:rsidRDefault="007C7247">
      <w:pPr>
        <w:rPr>
          <w:rFonts w:ascii="Calibri" w:hAnsi="Calibri" w:cs="Calibri"/>
          <w:sz w:val="22"/>
          <w:szCs w:val="22"/>
        </w:rPr>
      </w:pPr>
    </w:p>
    <w:p w14:paraId="4C34958D" w14:textId="77777777" w:rsidR="007C7247" w:rsidRDefault="007C7247">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8E" w14:textId="77777777" w:rsidR="007C7247" w:rsidRDefault="007C7247">
      <w:pPr>
        <w:rPr>
          <w:rFonts w:ascii="Calibri" w:hAnsi="Calibri" w:cs="Calibri"/>
          <w:sz w:val="22"/>
          <w:szCs w:val="22"/>
        </w:rPr>
      </w:pPr>
    </w:p>
    <w:p w14:paraId="4C34958F" w14:textId="77777777" w:rsidR="007C7247" w:rsidRDefault="007C7247">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90" w14:textId="77777777" w:rsidR="007C7247" w:rsidRDefault="007C7247">
      <w:pPr>
        <w:rPr>
          <w:rFonts w:ascii="Calibri" w:hAnsi="Calibri" w:cs="Calibri"/>
          <w:sz w:val="22"/>
          <w:szCs w:val="22"/>
        </w:rPr>
      </w:pPr>
    </w:p>
    <w:p w14:paraId="4C349591" w14:textId="77777777" w:rsidR="007C7247" w:rsidRDefault="007C7247">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92" w14:textId="77777777" w:rsidR="007C7247" w:rsidRDefault="007C7247">
      <w:pPr>
        <w:rPr>
          <w:rFonts w:ascii="Calibri" w:hAnsi="Calibri" w:cs="Calibri"/>
          <w:sz w:val="22"/>
          <w:szCs w:val="22"/>
        </w:rPr>
      </w:pPr>
    </w:p>
    <w:p w14:paraId="4C349593" w14:textId="77777777" w:rsidR="007C7247" w:rsidRDefault="007C7247">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94" w14:textId="77777777" w:rsidR="00EA1859" w:rsidRDefault="00EA1859">
      <w:pPr>
        <w:rPr>
          <w:rFonts w:ascii="Calibri" w:hAnsi="Calibri" w:cs="Calibri"/>
          <w:sz w:val="22"/>
          <w:szCs w:val="22"/>
        </w:rPr>
      </w:pPr>
    </w:p>
    <w:p w14:paraId="4C349595" w14:textId="77777777" w:rsidR="00EA1859" w:rsidRDefault="00EA1859">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96" w14:textId="77777777" w:rsidR="00EA1859" w:rsidRDefault="00EA1859">
      <w:pPr>
        <w:rPr>
          <w:rFonts w:ascii="Calibri" w:hAnsi="Calibri" w:cs="Calibri"/>
          <w:sz w:val="22"/>
          <w:szCs w:val="22"/>
        </w:rPr>
      </w:pPr>
    </w:p>
    <w:p w14:paraId="4C349597" w14:textId="77777777" w:rsidR="00EA1859" w:rsidRDefault="00EA1859">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98" w14:textId="77777777" w:rsidR="00EA1859" w:rsidRDefault="00EA1859">
      <w:pPr>
        <w:rPr>
          <w:rFonts w:ascii="Calibri" w:hAnsi="Calibri" w:cs="Calibri"/>
          <w:sz w:val="22"/>
          <w:szCs w:val="22"/>
        </w:rPr>
      </w:pPr>
    </w:p>
    <w:p w14:paraId="4C349599" w14:textId="77777777" w:rsidR="00EA1859" w:rsidRDefault="00EA1859">
      <w:pPr>
        <w:rPr>
          <w:rFonts w:ascii="Calibri" w:hAnsi="Calibri" w:cs="Calibri"/>
          <w:sz w:val="22"/>
          <w:szCs w:val="22"/>
        </w:rPr>
      </w:pPr>
      <w:r>
        <w:rPr>
          <w:rFonts w:ascii="Calibri" w:hAnsi="Calibri" w:cs="Calibri"/>
          <w:sz w:val="22"/>
          <w:szCs w:val="22"/>
        </w:rPr>
        <w:t>______________________________________________________________________________</w:t>
      </w:r>
    </w:p>
    <w:p w14:paraId="4C34959A" w14:textId="77777777" w:rsidR="007C7247" w:rsidRPr="007C7247" w:rsidRDefault="007C7247">
      <w:pPr>
        <w:rPr>
          <w:rFonts w:ascii="Calibri" w:hAnsi="Calibri" w:cs="Calibri"/>
          <w:sz w:val="22"/>
          <w:szCs w:val="22"/>
        </w:rPr>
      </w:pPr>
    </w:p>
    <w:p w14:paraId="4C34959B" w14:textId="77777777" w:rsidR="00E854F8" w:rsidRPr="007C7247" w:rsidRDefault="00EA1859">
      <w:pPr>
        <w:rPr>
          <w:rFonts w:ascii="Calibri" w:hAnsi="Calibri" w:cs="Calibri"/>
          <w:sz w:val="22"/>
          <w:szCs w:val="22"/>
        </w:rPr>
      </w:pPr>
      <w:r>
        <w:rPr>
          <w:rFonts w:ascii="Calibri" w:hAnsi="Calibri" w:cs="Calibri"/>
          <w:sz w:val="22"/>
          <w:szCs w:val="22"/>
        </w:rPr>
        <w:t xml:space="preserve">10.  </w:t>
      </w:r>
      <w:r w:rsidR="00AC25A8" w:rsidRPr="007C7247">
        <w:rPr>
          <w:rFonts w:ascii="Calibri" w:hAnsi="Calibri" w:cs="Calibri"/>
          <w:sz w:val="22"/>
          <w:szCs w:val="22"/>
        </w:rPr>
        <w:t xml:space="preserve">Population patterns are constantly shifting and changing; campaigns have to keep up with the changes to make their campaigns as effective as possible.  Let’s re-consider the election of 1824; it was one of the most controversial elections in our history.  With four candidates running, none of them got a majority, sending the election to the House of Representatives.  The House then chose John Quincy Adams, who was not the leading vote-getter.  </w:t>
      </w:r>
      <w:r w:rsidR="009E0947" w:rsidRPr="007C7247">
        <w:rPr>
          <w:rFonts w:ascii="Calibri" w:hAnsi="Calibri" w:cs="Calibri"/>
          <w:sz w:val="22"/>
          <w:szCs w:val="22"/>
        </w:rPr>
        <w:t xml:space="preserve">Add up the electoral votes for each of the four candidates, using the electoral counts we have now and fill in the chart to compare.  Who would win the election based on today’s population? </w:t>
      </w:r>
    </w:p>
    <w:p w14:paraId="4C34959C" w14:textId="77777777" w:rsidR="009E0947" w:rsidRPr="007C7247" w:rsidRDefault="009E0947">
      <w:pPr>
        <w:rPr>
          <w:rFonts w:ascii="Calibri" w:hAnsi="Calibri" w:cs="Calibri"/>
          <w:sz w:val="22"/>
          <w:szCs w:val="22"/>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8"/>
        <w:gridCol w:w="2610"/>
        <w:gridCol w:w="900"/>
        <w:gridCol w:w="990"/>
        <w:gridCol w:w="990"/>
        <w:gridCol w:w="1620"/>
      </w:tblGrid>
      <w:tr w:rsidR="00EA1859" w:rsidRPr="007C7247" w14:paraId="4C3495A6" w14:textId="77777777" w:rsidTr="00EA1859">
        <w:tc>
          <w:tcPr>
            <w:tcW w:w="2088" w:type="dxa"/>
            <w:shd w:val="clear" w:color="auto" w:fill="auto"/>
          </w:tcPr>
          <w:p w14:paraId="4C34959D" w14:textId="77777777" w:rsidR="00E81ADD" w:rsidRPr="007C7247" w:rsidRDefault="00E81ADD" w:rsidP="007C2368">
            <w:pPr>
              <w:jc w:val="center"/>
              <w:rPr>
                <w:rFonts w:ascii="Calibri" w:hAnsi="Calibri" w:cs="Calibri"/>
                <w:b/>
                <w:sz w:val="16"/>
                <w:szCs w:val="16"/>
              </w:rPr>
            </w:pPr>
            <w:r w:rsidRPr="007C7247">
              <w:rPr>
                <w:rFonts w:ascii="Calibri" w:hAnsi="Calibri" w:cs="Calibri"/>
                <w:b/>
                <w:sz w:val="16"/>
                <w:szCs w:val="16"/>
              </w:rPr>
              <w:t>Candidate</w:t>
            </w:r>
          </w:p>
        </w:tc>
        <w:tc>
          <w:tcPr>
            <w:tcW w:w="2610" w:type="dxa"/>
            <w:shd w:val="clear" w:color="auto" w:fill="auto"/>
          </w:tcPr>
          <w:p w14:paraId="4C34959E" w14:textId="77777777" w:rsidR="00E81ADD" w:rsidRPr="007C7247" w:rsidRDefault="00E81ADD" w:rsidP="007C2368">
            <w:pPr>
              <w:jc w:val="center"/>
              <w:rPr>
                <w:rFonts w:ascii="Calibri" w:hAnsi="Calibri" w:cs="Calibri"/>
                <w:b/>
                <w:sz w:val="16"/>
                <w:szCs w:val="16"/>
              </w:rPr>
            </w:pPr>
            <w:r w:rsidRPr="007C7247">
              <w:rPr>
                <w:rFonts w:ascii="Calibri" w:hAnsi="Calibri" w:cs="Calibri"/>
                <w:b/>
                <w:sz w:val="16"/>
                <w:szCs w:val="16"/>
              </w:rPr>
              <w:t>states</w:t>
            </w:r>
          </w:p>
          <w:p w14:paraId="4C34959F" w14:textId="77777777" w:rsidR="00E81ADD" w:rsidRPr="007C7247" w:rsidRDefault="00E81ADD" w:rsidP="007C2368">
            <w:pPr>
              <w:jc w:val="center"/>
              <w:rPr>
                <w:rFonts w:ascii="Calibri" w:hAnsi="Calibri" w:cs="Calibri"/>
                <w:b/>
                <w:sz w:val="16"/>
                <w:szCs w:val="16"/>
              </w:rPr>
            </w:pPr>
            <w:r w:rsidRPr="007C7247">
              <w:rPr>
                <w:rFonts w:ascii="Calibri" w:hAnsi="Calibri" w:cs="Calibri"/>
                <w:b/>
                <w:sz w:val="16"/>
                <w:szCs w:val="16"/>
              </w:rPr>
              <w:t>Won</w:t>
            </w:r>
          </w:p>
        </w:tc>
        <w:tc>
          <w:tcPr>
            <w:tcW w:w="900" w:type="dxa"/>
            <w:shd w:val="clear" w:color="auto" w:fill="auto"/>
          </w:tcPr>
          <w:p w14:paraId="4C3495A0" w14:textId="77777777" w:rsidR="00E81ADD" w:rsidRPr="007C7247" w:rsidRDefault="00E81ADD" w:rsidP="007C2368">
            <w:pPr>
              <w:jc w:val="center"/>
              <w:rPr>
                <w:rFonts w:ascii="Calibri" w:hAnsi="Calibri" w:cs="Calibri"/>
                <w:b/>
                <w:sz w:val="16"/>
                <w:szCs w:val="16"/>
              </w:rPr>
            </w:pPr>
            <w:r w:rsidRPr="007C7247">
              <w:rPr>
                <w:rFonts w:ascii="Calibri" w:hAnsi="Calibri" w:cs="Calibri"/>
                <w:b/>
                <w:sz w:val="16"/>
                <w:szCs w:val="16"/>
              </w:rPr>
              <w:t>1824</w:t>
            </w:r>
          </w:p>
          <w:p w14:paraId="4C3495A1" w14:textId="77777777" w:rsidR="00E81ADD" w:rsidRPr="007C7247" w:rsidRDefault="00E81ADD" w:rsidP="007C2368">
            <w:pPr>
              <w:jc w:val="center"/>
              <w:rPr>
                <w:rFonts w:ascii="Calibri" w:hAnsi="Calibri" w:cs="Calibri"/>
                <w:b/>
                <w:sz w:val="16"/>
                <w:szCs w:val="16"/>
              </w:rPr>
            </w:pPr>
            <w:r w:rsidRPr="007C7247">
              <w:rPr>
                <w:rFonts w:ascii="Calibri" w:hAnsi="Calibri" w:cs="Calibri"/>
                <w:b/>
                <w:sz w:val="16"/>
                <w:szCs w:val="16"/>
              </w:rPr>
              <w:t>Electoral votes</w:t>
            </w:r>
          </w:p>
        </w:tc>
        <w:tc>
          <w:tcPr>
            <w:tcW w:w="990" w:type="dxa"/>
            <w:shd w:val="clear" w:color="auto" w:fill="auto"/>
          </w:tcPr>
          <w:p w14:paraId="4C3495A2" w14:textId="77777777" w:rsidR="00E81ADD" w:rsidRPr="007C7247" w:rsidRDefault="00E81ADD" w:rsidP="007C2368">
            <w:pPr>
              <w:jc w:val="center"/>
              <w:rPr>
                <w:rFonts w:ascii="Calibri" w:hAnsi="Calibri" w:cs="Calibri"/>
                <w:b/>
                <w:sz w:val="16"/>
                <w:szCs w:val="16"/>
              </w:rPr>
            </w:pPr>
            <w:r w:rsidRPr="007C7247">
              <w:rPr>
                <w:rFonts w:ascii="Calibri" w:hAnsi="Calibri" w:cs="Calibri"/>
                <w:b/>
                <w:sz w:val="16"/>
                <w:szCs w:val="16"/>
              </w:rPr>
              <w:t>% of 1824 total (261)</w:t>
            </w:r>
          </w:p>
        </w:tc>
        <w:tc>
          <w:tcPr>
            <w:tcW w:w="990" w:type="dxa"/>
            <w:shd w:val="clear" w:color="auto" w:fill="auto"/>
          </w:tcPr>
          <w:p w14:paraId="4C3495A3" w14:textId="77777777" w:rsidR="00E81ADD" w:rsidRPr="007C7247" w:rsidRDefault="003D65BC" w:rsidP="007C2368">
            <w:pPr>
              <w:jc w:val="center"/>
              <w:rPr>
                <w:rFonts w:ascii="Calibri" w:hAnsi="Calibri" w:cs="Calibri"/>
                <w:b/>
                <w:sz w:val="16"/>
                <w:szCs w:val="16"/>
              </w:rPr>
            </w:pPr>
            <w:r w:rsidRPr="007C7247">
              <w:rPr>
                <w:rFonts w:ascii="Calibri" w:hAnsi="Calibri" w:cs="Calibri"/>
                <w:b/>
                <w:sz w:val="16"/>
                <w:szCs w:val="16"/>
              </w:rPr>
              <w:t>2016</w:t>
            </w:r>
          </w:p>
          <w:p w14:paraId="4C3495A4" w14:textId="77777777" w:rsidR="00E81ADD" w:rsidRPr="007C7247" w:rsidRDefault="00E81ADD" w:rsidP="007C2368">
            <w:pPr>
              <w:jc w:val="center"/>
              <w:rPr>
                <w:rFonts w:ascii="Calibri" w:hAnsi="Calibri" w:cs="Calibri"/>
                <w:b/>
                <w:sz w:val="16"/>
                <w:szCs w:val="16"/>
              </w:rPr>
            </w:pPr>
            <w:r w:rsidRPr="007C7247">
              <w:rPr>
                <w:rFonts w:ascii="Calibri" w:hAnsi="Calibri" w:cs="Calibri"/>
                <w:b/>
                <w:sz w:val="16"/>
                <w:szCs w:val="16"/>
              </w:rPr>
              <w:t xml:space="preserve"> electoral votes</w:t>
            </w:r>
          </w:p>
        </w:tc>
        <w:tc>
          <w:tcPr>
            <w:tcW w:w="1620" w:type="dxa"/>
            <w:shd w:val="clear" w:color="auto" w:fill="auto"/>
          </w:tcPr>
          <w:p w14:paraId="4C3495A5" w14:textId="77777777" w:rsidR="00E81ADD" w:rsidRPr="007C7247" w:rsidRDefault="003D65BC" w:rsidP="007C2368">
            <w:pPr>
              <w:jc w:val="center"/>
              <w:rPr>
                <w:rFonts w:ascii="Calibri" w:hAnsi="Calibri" w:cs="Calibri"/>
                <w:b/>
                <w:sz w:val="16"/>
                <w:szCs w:val="16"/>
              </w:rPr>
            </w:pPr>
            <w:r w:rsidRPr="007C7247">
              <w:rPr>
                <w:rFonts w:ascii="Calibri" w:hAnsi="Calibri" w:cs="Calibri"/>
                <w:b/>
                <w:sz w:val="16"/>
                <w:szCs w:val="16"/>
              </w:rPr>
              <w:t>% of 2016 total, for the states of 1824 (268</w:t>
            </w:r>
            <w:r w:rsidR="00E81ADD" w:rsidRPr="007C7247">
              <w:rPr>
                <w:rFonts w:ascii="Calibri" w:hAnsi="Calibri" w:cs="Calibri"/>
                <w:b/>
                <w:sz w:val="16"/>
                <w:szCs w:val="16"/>
              </w:rPr>
              <w:t>)</w:t>
            </w:r>
          </w:p>
        </w:tc>
      </w:tr>
      <w:tr w:rsidR="00EA1859" w:rsidRPr="007C7247" w14:paraId="4C3495AE" w14:textId="77777777" w:rsidTr="00EA1859">
        <w:tc>
          <w:tcPr>
            <w:tcW w:w="2088" w:type="dxa"/>
            <w:shd w:val="clear" w:color="auto" w:fill="auto"/>
          </w:tcPr>
          <w:p w14:paraId="4C3495A7" w14:textId="77777777" w:rsidR="00E81ADD" w:rsidRPr="007C7247" w:rsidRDefault="00E81ADD">
            <w:pPr>
              <w:rPr>
                <w:rFonts w:ascii="Calibri" w:hAnsi="Calibri" w:cs="Calibri"/>
                <w:sz w:val="22"/>
                <w:szCs w:val="22"/>
              </w:rPr>
            </w:pPr>
            <w:r w:rsidRPr="007C7247">
              <w:rPr>
                <w:rFonts w:ascii="Calibri" w:hAnsi="Calibri" w:cs="Calibri"/>
                <w:sz w:val="22"/>
                <w:szCs w:val="22"/>
              </w:rPr>
              <w:t>John Quincy Adams</w:t>
            </w:r>
          </w:p>
        </w:tc>
        <w:tc>
          <w:tcPr>
            <w:tcW w:w="2610" w:type="dxa"/>
            <w:shd w:val="clear" w:color="auto" w:fill="auto"/>
          </w:tcPr>
          <w:p w14:paraId="4C3495A8" w14:textId="77777777" w:rsidR="00E81ADD" w:rsidRPr="007C7247" w:rsidRDefault="00E81ADD">
            <w:pPr>
              <w:rPr>
                <w:rFonts w:ascii="Calibri" w:hAnsi="Calibri" w:cs="Calibri"/>
                <w:sz w:val="22"/>
                <w:szCs w:val="22"/>
              </w:rPr>
            </w:pPr>
            <w:r w:rsidRPr="007C7247">
              <w:rPr>
                <w:rFonts w:ascii="Calibri" w:hAnsi="Calibri" w:cs="Calibri"/>
                <w:sz w:val="22"/>
                <w:szCs w:val="22"/>
              </w:rPr>
              <w:t xml:space="preserve">NY VT NH ME MA RI CT </w:t>
            </w:r>
          </w:p>
        </w:tc>
        <w:tc>
          <w:tcPr>
            <w:tcW w:w="900" w:type="dxa"/>
            <w:shd w:val="clear" w:color="auto" w:fill="auto"/>
          </w:tcPr>
          <w:p w14:paraId="4C3495A9" w14:textId="77777777" w:rsidR="00E81ADD" w:rsidRPr="007C7247" w:rsidRDefault="007C2368" w:rsidP="007C2368">
            <w:pPr>
              <w:jc w:val="center"/>
              <w:rPr>
                <w:rFonts w:ascii="Calibri" w:hAnsi="Calibri" w:cs="Calibri"/>
                <w:sz w:val="22"/>
                <w:szCs w:val="22"/>
              </w:rPr>
            </w:pPr>
            <w:r w:rsidRPr="007C7247">
              <w:rPr>
                <w:rFonts w:ascii="Calibri" w:hAnsi="Calibri" w:cs="Calibri"/>
                <w:sz w:val="22"/>
                <w:szCs w:val="22"/>
              </w:rPr>
              <w:t>84</w:t>
            </w:r>
          </w:p>
          <w:p w14:paraId="4C3495AA" w14:textId="77777777" w:rsidR="00E81ADD" w:rsidRPr="007C7247" w:rsidRDefault="00E81ADD" w:rsidP="007C2368">
            <w:pPr>
              <w:jc w:val="center"/>
              <w:rPr>
                <w:rFonts w:ascii="Calibri" w:hAnsi="Calibri" w:cs="Calibri"/>
                <w:sz w:val="22"/>
                <w:szCs w:val="22"/>
              </w:rPr>
            </w:pPr>
          </w:p>
        </w:tc>
        <w:tc>
          <w:tcPr>
            <w:tcW w:w="990" w:type="dxa"/>
            <w:shd w:val="clear" w:color="auto" w:fill="auto"/>
          </w:tcPr>
          <w:p w14:paraId="4C3495AB" w14:textId="77777777" w:rsidR="00E81ADD" w:rsidRPr="007C7247" w:rsidRDefault="007C2368" w:rsidP="003F244D">
            <w:pPr>
              <w:jc w:val="center"/>
              <w:rPr>
                <w:rFonts w:ascii="Calibri" w:hAnsi="Calibri" w:cs="Calibri"/>
                <w:sz w:val="22"/>
                <w:szCs w:val="22"/>
              </w:rPr>
            </w:pPr>
            <w:r w:rsidRPr="007C7247">
              <w:rPr>
                <w:rFonts w:ascii="Calibri" w:hAnsi="Calibri" w:cs="Calibri"/>
                <w:sz w:val="22"/>
                <w:szCs w:val="22"/>
              </w:rPr>
              <w:t>3</w:t>
            </w:r>
            <w:r w:rsidR="003F244D">
              <w:rPr>
                <w:rFonts w:ascii="Calibri" w:hAnsi="Calibri" w:cs="Calibri"/>
                <w:sz w:val="22"/>
                <w:szCs w:val="22"/>
              </w:rPr>
              <w:t>2</w:t>
            </w:r>
            <w:r w:rsidRPr="007C7247">
              <w:rPr>
                <w:rFonts w:ascii="Calibri" w:hAnsi="Calibri" w:cs="Calibri"/>
                <w:sz w:val="22"/>
                <w:szCs w:val="22"/>
              </w:rPr>
              <w:t>%</w:t>
            </w:r>
          </w:p>
        </w:tc>
        <w:tc>
          <w:tcPr>
            <w:tcW w:w="990" w:type="dxa"/>
            <w:shd w:val="clear" w:color="auto" w:fill="auto"/>
          </w:tcPr>
          <w:p w14:paraId="4C3495AC" w14:textId="77777777" w:rsidR="00E81ADD" w:rsidRPr="007C7247" w:rsidRDefault="00E81ADD" w:rsidP="007C2368">
            <w:pPr>
              <w:jc w:val="center"/>
              <w:rPr>
                <w:rFonts w:ascii="Calibri" w:hAnsi="Calibri" w:cs="Calibri"/>
                <w:sz w:val="22"/>
                <w:szCs w:val="22"/>
              </w:rPr>
            </w:pPr>
          </w:p>
        </w:tc>
        <w:tc>
          <w:tcPr>
            <w:tcW w:w="1620" w:type="dxa"/>
            <w:shd w:val="clear" w:color="auto" w:fill="auto"/>
          </w:tcPr>
          <w:p w14:paraId="4C3495AD" w14:textId="77777777" w:rsidR="00E81ADD" w:rsidRPr="007C7247" w:rsidRDefault="00E81ADD" w:rsidP="007C2368">
            <w:pPr>
              <w:jc w:val="center"/>
              <w:rPr>
                <w:rFonts w:ascii="Calibri" w:hAnsi="Calibri" w:cs="Calibri"/>
                <w:sz w:val="22"/>
                <w:szCs w:val="22"/>
              </w:rPr>
            </w:pPr>
          </w:p>
        </w:tc>
      </w:tr>
      <w:tr w:rsidR="00EA1859" w:rsidRPr="007C7247" w14:paraId="4C3495B5" w14:textId="77777777" w:rsidTr="00EA1859">
        <w:tc>
          <w:tcPr>
            <w:tcW w:w="2088" w:type="dxa"/>
            <w:shd w:val="clear" w:color="auto" w:fill="auto"/>
          </w:tcPr>
          <w:p w14:paraId="4C3495AF" w14:textId="77777777" w:rsidR="00E81ADD" w:rsidRPr="007C7247" w:rsidRDefault="00E81ADD">
            <w:pPr>
              <w:rPr>
                <w:rFonts w:ascii="Calibri" w:hAnsi="Calibri" w:cs="Calibri"/>
                <w:sz w:val="22"/>
                <w:szCs w:val="22"/>
              </w:rPr>
            </w:pPr>
            <w:r w:rsidRPr="007C7247">
              <w:rPr>
                <w:rFonts w:ascii="Calibri" w:hAnsi="Calibri" w:cs="Calibri"/>
                <w:sz w:val="22"/>
                <w:szCs w:val="22"/>
              </w:rPr>
              <w:t>Andrew Jackson</w:t>
            </w:r>
          </w:p>
        </w:tc>
        <w:tc>
          <w:tcPr>
            <w:tcW w:w="2610" w:type="dxa"/>
            <w:shd w:val="clear" w:color="auto" w:fill="auto"/>
          </w:tcPr>
          <w:p w14:paraId="4C3495B0" w14:textId="77777777" w:rsidR="00E81ADD" w:rsidRPr="007C7247" w:rsidRDefault="00E81ADD" w:rsidP="003D65BC">
            <w:pPr>
              <w:rPr>
                <w:rFonts w:ascii="Calibri" w:hAnsi="Calibri" w:cs="Calibri"/>
                <w:sz w:val="22"/>
                <w:szCs w:val="22"/>
              </w:rPr>
            </w:pPr>
            <w:r w:rsidRPr="007C7247">
              <w:rPr>
                <w:rFonts w:ascii="Calibri" w:hAnsi="Calibri" w:cs="Calibri"/>
                <w:sz w:val="22"/>
                <w:szCs w:val="22"/>
              </w:rPr>
              <w:t xml:space="preserve">PA NJ MD </w:t>
            </w:r>
            <w:r w:rsidR="003D65BC" w:rsidRPr="007C7247">
              <w:rPr>
                <w:rFonts w:ascii="Calibri" w:hAnsi="Calibri" w:cs="Calibri"/>
                <w:sz w:val="22"/>
                <w:szCs w:val="22"/>
              </w:rPr>
              <w:t xml:space="preserve">DE </w:t>
            </w:r>
            <w:r w:rsidRPr="007C7247">
              <w:rPr>
                <w:rFonts w:ascii="Calibri" w:hAnsi="Calibri" w:cs="Calibri"/>
                <w:sz w:val="22"/>
                <w:szCs w:val="22"/>
              </w:rPr>
              <w:t>NC SC IL IN TN AL MS LA</w:t>
            </w:r>
          </w:p>
        </w:tc>
        <w:tc>
          <w:tcPr>
            <w:tcW w:w="900" w:type="dxa"/>
            <w:shd w:val="clear" w:color="auto" w:fill="auto"/>
          </w:tcPr>
          <w:p w14:paraId="4C3495B1" w14:textId="77777777" w:rsidR="00E81ADD" w:rsidRPr="007C7247" w:rsidRDefault="007C2368" w:rsidP="007C2368">
            <w:pPr>
              <w:jc w:val="center"/>
              <w:rPr>
                <w:rFonts w:ascii="Calibri" w:hAnsi="Calibri" w:cs="Calibri"/>
                <w:sz w:val="22"/>
                <w:szCs w:val="22"/>
              </w:rPr>
            </w:pPr>
            <w:r w:rsidRPr="007C7247">
              <w:rPr>
                <w:rFonts w:ascii="Calibri" w:hAnsi="Calibri" w:cs="Calibri"/>
                <w:sz w:val="22"/>
                <w:szCs w:val="22"/>
              </w:rPr>
              <w:t>99</w:t>
            </w:r>
          </w:p>
        </w:tc>
        <w:tc>
          <w:tcPr>
            <w:tcW w:w="990" w:type="dxa"/>
            <w:shd w:val="clear" w:color="auto" w:fill="auto"/>
          </w:tcPr>
          <w:p w14:paraId="4C3495B2" w14:textId="77777777" w:rsidR="00E81ADD" w:rsidRPr="007C7247" w:rsidRDefault="007C2368" w:rsidP="003F244D">
            <w:pPr>
              <w:jc w:val="center"/>
              <w:rPr>
                <w:rFonts w:ascii="Calibri" w:hAnsi="Calibri" w:cs="Calibri"/>
                <w:sz w:val="22"/>
                <w:szCs w:val="22"/>
              </w:rPr>
            </w:pPr>
            <w:r w:rsidRPr="007C7247">
              <w:rPr>
                <w:rFonts w:ascii="Calibri" w:hAnsi="Calibri" w:cs="Calibri"/>
                <w:sz w:val="22"/>
                <w:szCs w:val="22"/>
              </w:rPr>
              <w:t>3</w:t>
            </w:r>
            <w:r w:rsidR="003F244D">
              <w:rPr>
                <w:rFonts w:ascii="Calibri" w:hAnsi="Calibri" w:cs="Calibri"/>
                <w:sz w:val="22"/>
                <w:szCs w:val="22"/>
              </w:rPr>
              <w:t>8</w:t>
            </w:r>
            <w:r w:rsidRPr="007C7247">
              <w:rPr>
                <w:rFonts w:ascii="Calibri" w:hAnsi="Calibri" w:cs="Calibri"/>
                <w:sz w:val="22"/>
                <w:szCs w:val="22"/>
              </w:rPr>
              <w:t>%</w:t>
            </w:r>
          </w:p>
        </w:tc>
        <w:tc>
          <w:tcPr>
            <w:tcW w:w="990" w:type="dxa"/>
            <w:shd w:val="clear" w:color="auto" w:fill="auto"/>
          </w:tcPr>
          <w:p w14:paraId="4C3495B3" w14:textId="77777777" w:rsidR="00E81ADD" w:rsidRPr="007C7247" w:rsidRDefault="00E81ADD" w:rsidP="007C2368">
            <w:pPr>
              <w:jc w:val="center"/>
              <w:rPr>
                <w:rFonts w:ascii="Calibri" w:hAnsi="Calibri" w:cs="Calibri"/>
                <w:sz w:val="22"/>
                <w:szCs w:val="22"/>
              </w:rPr>
            </w:pPr>
          </w:p>
        </w:tc>
        <w:tc>
          <w:tcPr>
            <w:tcW w:w="1620" w:type="dxa"/>
            <w:shd w:val="clear" w:color="auto" w:fill="auto"/>
          </w:tcPr>
          <w:p w14:paraId="4C3495B4" w14:textId="77777777" w:rsidR="00E81ADD" w:rsidRPr="007C7247" w:rsidRDefault="00E81ADD" w:rsidP="007C2368">
            <w:pPr>
              <w:jc w:val="center"/>
              <w:rPr>
                <w:rFonts w:ascii="Calibri" w:hAnsi="Calibri" w:cs="Calibri"/>
                <w:sz w:val="22"/>
                <w:szCs w:val="22"/>
              </w:rPr>
            </w:pPr>
          </w:p>
        </w:tc>
      </w:tr>
      <w:tr w:rsidR="00EA1859" w:rsidRPr="007C7247" w14:paraId="4C3495BD" w14:textId="77777777" w:rsidTr="00EA1859">
        <w:tc>
          <w:tcPr>
            <w:tcW w:w="2088" w:type="dxa"/>
            <w:shd w:val="clear" w:color="auto" w:fill="auto"/>
          </w:tcPr>
          <w:p w14:paraId="4C3495B6" w14:textId="77777777" w:rsidR="00E81ADD" w:rsidRPr="007C7247" w:rsidRDefault="00E81ADD">
            <w:pPr>
              <w:rPr>
                <w:rFonts w:ascii="Calibri" w:hAnsi="Calibri" w:cs="Calibri"/>
                <w:sz w:val="22"/>
                <w:szCs w:val="22"/>
              </w:rPr>
            </w:pPr>
            <w:r w:rsidRPr="007C7247">
              <w:rPr>
                <w:rFonts w:ascii="Calibri" w:hAnsi="Calibri" w:cs="Calibri"/>
                <w:sz w:val="22"/>
                <w:szCs w:val="22"/>
              </w:rPr>
              <w:t>Henry Clay</w:t>
            </w:r>
          </w:p>
        </w:tc>
        <w:tc>
          <w:tcPr>
            <w:tcW w:w="2610" w:type="dxa"/>
            <w:shd w:val="clear" w:color="auto" w:fill="auto"/>
          </w:tcPr>
          <w:p w14:paraId="4C3495B7" w14:textId="77777777" w:rsidR="00E81ADD" w:rsidRPr="007C7247" w:rsidRDefault="00E81ADD">
            <w:pPr>
              <w:rPr>
                <w:rFonts w:ascii="Calibri" w:hAnsi="Calibri" w:cs="Calibri"/>
                <w:sz w:val="22"/>
                <w:szCs w:val="22"/>
              </w:rPr>
            </w:pPr>
            <w:r w:rsidRPr="007C7247">
              <w:rPr>
                <w:rFonts w:ascii="Calibri" w:hAnsi="Calibri" w:cs="Calibri"/>
                <w:sz w:val="22"/>
                <w:szCs w:val="22"/>
              </w:rPr>
              <w:t>OH KY MO</w:t>
            </w:r>
          </w:p>
        </w:tc>
        <w:tc>
          <w:tcPr>
            <w:tcW w:w="900" w:type="dxa"/>
            <w:shd w:val="clear" w:color="auto" w:fill="auto"/>
          </w:tcPr>
          <w:p w14:paraId="4C3495B8" w14:textId="77777777" w:rsidR="00E81ADD" w:rsidRPr="007C7247" w:rsidRDefault="007C2368" w:rsidP="007C2368">
            <w:pPr>
              <w:jc w:val="center"/>
              <w:rPr>
                <w:rFonts w:ascii="Calibri" w:hAnsi="Calibri" w:cs="Calibri"/>
                <w:sz w:val="22"/>
                <w:szCs w:val="22"/>
              </w:rPr>
            </w:pPr>
            <w:r w:rsidRPr="007C7247">
              <w:rPr>
                <w:rFonts w:ascii="Calibri" w:hAnsi="Calibri" w:cs="Calibri"/>
                <w:sz w:val="22"/>
                <w:szCs w:val="22"/>
              </w:rPr>
              <w:t>37</w:t>
            </w:r>
          </w:p>
          <w:p w14:paraId="4C3495B9" w14:textId="77777777" w:rsidR="00E81ADD" w:rsidRPr="007C7247" w:rsidRDefault="00E81ADD" w:rsidP="007C2368">
            <w:pPr>
              <w:jc w:val="center"/>
              <w:rPr>
                <w:rFonts w:ascii="Calibri" w:hAnsi="Calibri" w:cs="Calibri"/>
                <w:sz w:val="22"/>
                <w:szCs w:val="22"/>
              </w:rPr>
            </w:pPr>
          </w:p>
        </w:tc>
        <w:tc>
          <w:tcPr>
            <w:tcW w:w="990" w:type="dxa"/>
            <w:shd w:val="clear" w:color="auto" w:fill="auto"/>
          </w:tcPr>
          <w:p w14:paraId="4C3495BA" w14:textId="77777777" w:rsidR="00E81ADD" w:rsidRPr="007C7247" w:rsidRDefault="007C2368" w:rsidP="007C2368">
            <w:pPr>
              <w:jc w:val="center"/>
              <w:rPr>
                <w:rFonts w:ascii="Calibri" w:hAnsi="Calibri" w:cs="Calibri"/>
                <w:sz w:val="22"/>
                <w:szCs w:val="22"/>
              </w:rPr>
            </w:pPr>
            <w:r w:rsidRPr="007C7247">
              <w:rPr>
                <w:rFonts w:ascii="Calibri" w:hAnsi="Calibri" w:cs="Calibri"/>
                <w:sz w:val="22"/>
                <w:szCs w:val="22"/>
              </w:rPr>
              <w:t>14%</w:t>
            </w:r>
          </w:p>
        </w:tc>
        <w:tc>
          <w:tcPr>
            <w:tcW w:w="990" w:type="dxa"/>
            <w:shd w:val="clear" w:color="auto" w:fill="auto"/>
          </w:tcPr>
          <w:p w14:paraId="4C3495BB" w14:textId="77777777" w:rsidR="00E81ADD" w:rsidRPr="007C7247" w:rsidRDefault="00E81ADD" w:rsidP="007C2368">
            <w:pPr>
              <w:jc w:val="center"/>
              <w:rPr>
                <w:rFonts w:ascii="Calibri" w:hAnsi="Calibri" w:cs="Calibri"/>
                <w:sz w:val="22"/>
                <w:szCs w:val="22"/>
              </w:rPr>
            </w:pPr>
          </w:p>
        </w:tc>
        <w:tc>
          <w:tcPr>
            <w:tcW w:w="1620" w:type="dxa"/>
            <w:shd w:val="clear" w:color="auto" w:fill="auto"/>
          </w:tcPr>
          <w:p w14:paraId="4C3495BC" w14:textId="77777777" w:rsidR="00E81ADD" w:rsidRPr="007C7247" w:rsidRDefault="00E81ADD" w:rsidP="007C2368">
            <w:pPr>
              <w:jc w:val="center"/>
              <w:rPr>
                <w:rFonts w:ascii="Calibri" w:hAnsi="Calibri" w:cs="Calibri"/>
                <w:sz w:val="22"/>
                <w:szCs w:val="22"/>
              </w:rPr>
            </w:pPr>
          </w:p>
        </w:tc>
      </w:tr>
      <w:tr w:rsidR="00EA1859" w:rsidRPr="007C7247" w14:paraId="4C3495C5" w14:textId="77777777" w:rsidTr="00EA1859">
        <w:tc>
          <w:tcPr>
            <w:tcW w:w="2088" w:type="dxa"/>
            <w:shd w:val="clear" w:color="auto" w:fill="auto"/>
          </w:tcPr>
          <w:p w14:paraId="4C3495BE" w14:textId="77777777" w:rsidR="00E81ADD" w:rsidRPr="007C7247" w:rsidRDefault="00E81ADD">
            <w:pPr>
              <w:rPr>
                <w:rFonts w:ascii="Calibri" w:hAnsi="Calibri" w:cs="Calibri"/>
                <w:sz w:val="22"/>
                <w:szCs w:val="22"/>
              </w:rPr>
            </w:pPr>
            <w:r w:rsidRPr="007C7247">
              <w:rPr>
                <w:rFonts w:ascii="Calibri" w:hAnsi="Calibri" w:cs="Calibri"/>
                <w:sz w:val="22"/>
                <w:szCs w:val="22"/>
              </w:rPr>
              <w:t>William H. Crawford</w:t>
            </w:r>
          </w:p>
        </w:tc>
        <w:tc>
          <w:tcPr>
            <w:tcW w:w="2610" w:type="dxa"/>
            <w:shd w:val="clear" w:color="auto" w:fill="auto"/>
          </w:tcPr>
          <w:p w14:paraId="4C3495BF" w14:textId="77777777" w:rsidR="00E81ADD" w:rsidRPr="007C7247" w:rsidRDefault="00E81ADD">
            <w:pPr>
              <w:rPr>
                <w:rFonts w:ascii="Calibri" w:hAnsi="Calibri" w:cs="Calibri"/>
                <w:sz w:val="22"/>
                <w:szCs w:val="22"/>
              </w:rPr>
            </w:pPr>
            <w:r w:rsidRPr="007C7247">
              <w:rPr>
                <w:rFonts w:ascii="Calibri" w:hAnsi="Calibri" w:cs="Calibri"/>
                <w:sz w:val="22"/>
                <w:szCs w:val="22"/>
              </w:rPr>
              <w:t>VA</w:t>
            </w:r>
            <w:r w:rsidR="003D65BC" w:rsidRPr="007C7247">
              <w:rPr>
                <w:rFonts w:ascii="Calibri" w:hAnsi="Calibri" w:cs="Calibri"/>
                <w:sz w:val="22"/>
                <w:szCs w:val="22"/>
              </w:rPr>
              <w:t>+WV,</w:t>
            </w:r>
            <w:r w:rsidRPr="007C7247">
              <w:rPr>
                <w:rFonts w:ascii="Calibri" w:hAnsi="Calibri" w:cs="Calibri"/>
                <w:sz w:val="22"/>
                <w:szCs w:val="22"/>
              </w:rPr>
              <w:t xml:space="preserve"> GA</w:t>
            </w:r>
          </w:p>
        </w:tc>
        <w:tc>
          <w:tcPr>
            <w:tcW w:w="900" w:type="dxa"/>
            <w:shd w:val="clear" w:color="auto" w:fill="auto"/>
          </w:tcPr>
          <w:p w14:paraId="4C3495C0" w14:textId="77777777" w:rsidR="00E81ADD" w:rsidRPr="007C7247" w:rsidRDefault="007C2368" w:rsidP="007C2368">
            <w:pPr>
              <w:jc w:val="center"/>
              <w:rPr>
                <w:rFonts w:ascii="Calibri" w:hAnsi="Calibri" w:cs="Calibri"/>
                <w:sz w:val="22"/>
                <w:szCs w:val="22"/>
              </w:rPr>
            </w:pPr>
            <w:r w:rsidRPr="007C7247">
              <w:rPr>
                <w:rFonts w:ascii="Calibri" w:hAnsi="Calibri" w:cs="Calibri"/>
                <w:sz w:val="22"/>
                <w:szCs w:val="22"/>
              </w:rPr>
              <w:t>41</w:t>
            </w:r>
          </w:p>
          <w:p w14:paraId="4C3495C1" w14:textId="77777777" w:rsidR="00E81ADD" w:rsidRPr="007C7247" w:rsidRDefault="00E81ADD" w:rsidP="007C2368">
            <w:pPr>
              <w:jc w:val="center"/>
              <w:rPr>
                <w:rFonts w:ascii="Calibri" w:hAnsi="Calibri" w:cs="Calibri"/>
                <w:sz w:val="22"/>
                <w:szCs w:val="22"/>
              </w:rPr>
            </w:pPr>
          </w:p>
        </w:tc>
        <w:tc>
          <w:tcPr>
            <w:tcW w:w="990" w:type="dxa"/>
            <w:shd w:val="clear" w:color="auto" w:fill="auto"/>
          </w:tcPr>
          <w:p w14:paraId="4C3495C2" w14:textId="77777777" w:rsidR="00E81ADD" w:rsidRPr="007C7247" w:rsidRDefault="007C2368" w:rsidP="007C2368">
            <w:pPr>
              <w:jc w:val="center"/>
              <w:rPr>
                <w:rFonts w:ascii="Calibri" w:hAnsi="Calibri" w:cs="Calibri"/>
                <w:sz w:val="22"/>
                <w:szCs w:val="22"/>
              </w:rPr>
            </w:pPr>
            <w:r w:rsidRPr="007C7247">
              <w:rPr>
                <w:rFonts w:ascii="Calibri" w:hAnsi="Calibri" w:cs="Calibri"/>
                <w:sz w:val="22"/>
                <w:szCs w:val="22"/>
              </w:rPr>
              <w:t>16%</w:t>
            </w:r>
          </w:p>
        </w:tc>
        <w:tc>
          <w:tcPr>
            <w:tcW w:w="990" w:type="dxa"/>
            <w:shd w:val="clear" w:color="auto" w:fill="auto"/>
          </w:tcPr>
          <w:p w14:paraId="4C3495C3" w14:textId="77777777" w:rsidR="00E81ADD" w:rsidRPr="007C7247" w:rsidRDefault="00E81ADD" w:rsidP="007C2368">
            <w:pPr>
              <w:jc w:val="center"/>
              <w:rPr>
                <w:rFonts w:ascii="Calibri" w:hAnsi="Calibri" w:cs="Calibri"/>
                <w:sz w:val="22"/>
                <w:szCs w:val="22"/>
              </w:rPr>
            </w:pPr>
          </w:p>
        </w:tc>
        <w:tc>
          <w:tcPr>
            <w:tcW w:w="1620" w:type="dxa"/>
            <w:shd w:val="clear" w:color="auto" w:fill="auto"/>
          </w:tcPr>
          <w:p w14:paraId="4C3495C4" w14:textId="77777777" w:rsidR="00E81ADD" w:rsidRPr="007C7247" w:rsidRDefault="00E81ADD" w:rsidP="007C2368">
            <w:pPr>
              <w:jc w:val="center"/>
              <w:rPr>
                <w:rFonts w:ascii="Calibri" w:hAnsi="Calibri" w:cs="Calibri"/>
                <w:sz w:val="22"/>
                <w:szCs w:val="22"/>
              </w:rPr>
            </w:pPr>
          </w:p>
        </w:tc>
      </w:tr>
    </w:tbl>
    <w:p w14:paraId="4C3495C6" w14:textId="77777777" w:rsidR="009E0947" w:rsidRPr="007C7247" w:rsidRDefault="009E0947">
      <w:pPr>
        <w:rPr>
          <w:rFonts w:ascii="Calibri" w:hAnsi="Calibri" w:cs="Calibri"/>
          <w:sz w:val="22"/>
          <w:szCs w:val="22"/>
        </w:rPr>
      </w:pPr>
    </w:p>
    <w:p w14:paraId="4C3495C7" w14:textId="77777777" w:rsidR="007F77C3" w:rsidRPr="007C7247" w:rsidRDefault="003D65BC">
      <w:pPr>
        <w:rPr>
          <w:rFonts w:ascii="Calibri" w:hAnsi="Calibri" w:cs="Calibri"/>
          <w:sz w:val="22"/>
          <w:szCs w:val="22"/>
        </w:rPr>
      </w:pPr>
      <w:r w:rsidRPr="007C7247">
        <w:rPr>
          <w:rFonts w:ascii="Calibri" w:hAnsi="Calibri" w:cs="Calibri"/>
          <w:b/>
          <w:sz w:val="22"/>
          <w:szCs w:val="22"/>
        </w:rPr>
        <w:t>Winner based on 2016</w:t>
      </w:r>
      <w:r w:rsidR="007C2368" w:rsidRPr="007C7247">
        <w:rPr>
          <w:rFonts w:ascii="Calibri" w:hAnsi="Calibri" w:cs="Calibri"/>
          <w:b/>
          <w:sz w:val="22"/>
          <w:szCs w:val="22"/>
        </w:rPr>
        <w:t xml:space="preserve"> numbers: </w:t>
      </w:r>
    </w:p>
    <w:sectPr w:rsidR="007F77C3" w:rsidRPr="007C72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969BA"/>
    <w:multiLevelType w:val="hybridMultilevel"/>
    <w:tmpl w:val="76B45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0F23E4"/>
    <w:multiLevelType w:val="hybridMultilevel"/>
    <w:tmpl w:val="13D4E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D29"/>
    <w:rsid w:val="00062B45"/>
    <w:rsid w:val="00141A96"/>
    <w:rsid w:val="00294DFA"/>
    <w:rsid w:val="00304549"/>
    <w:rsid w:val="003222E6"/>
    <w:rsid w:val="003D65BC"/>
    <w:rsid w:val="003F244D"/>
    <w:rsid w:val="005435B5"/>
    <w:rsid w:val="005941D4"/>
    <w:rsid w:val="00600A6B"/>
    <w:rsid w:val="0061087B"/>
    <w:rsid w:val="00653D29"/>
    <w:rsid w:val="00655C0D"/>
    <w:rsid w:val="007C2368"/>
    <w:rsid w:val="007C7247"/>
    <w:rsid w:val="007F77C3"/>
    <w:rsid w:val="00811E37"/>
    <w:rsid w:val="008446CC"/>
    <w:rsid w:val="00883E91"/>
    <w:rsid w:val="00895098"/>
    <w:rsid w:val="008A75DB"/>
    <w:rsid w:val="009E0947"/>
    <w:rsid w:val="00A54714"/>
    <w:rsid w:val="00AC25A8"/>
    <w:rsid w:val="00C474DC"/>
    <w:rsid w:val="00D27DAC"/>
    <w:rsid w:val="00D37286"/>
    <w:rsid w:val="00D43C62"/>
    <w:rsid w:val="00E535C7"/>
    <w:rsid w:val="00E81ADD"/>
    <w:rsid w:val="00E854F8"/>
    <w:rsid w:val="00EA1859"/>
    <w:rsid w:val="00ED5064"/>
    <w:rsid w:val="00F60967"/>
    <w:rsid w:val="00FB3A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349564"/>
  <w15:docId w15:val="{91B471A9-D47E-4AC5-A2A2-00D0770C1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5435B5"/>
    <w:rPr>
      <w:color w:val="0000FF"/>
      <w:u w:val="single"/>
    </w:rPr>
  </w:style>
  <w:style w:type="table" w:styleId="TableGrid">
    <w:name w:val="Table Grid"/>
    <w:basedOn w:val="TableNormal"/>
    <w:uiPriority w:val="59"/>
    <w:rsid w:val="00E81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474DC"/>
    <w:rPr>
      <w:rFonts w:ascii="Tahoma" w:hAnsi="Tahoma" w:cs="Tahoma"/>
      <w:sz w:val="16"/>
      <w:szCs w:val="16"/>
    </w:rPr>
  </w:style>
  <w:style w:type="character" w:customStyle="1" w:styleId="BalloonTextChar">
    <w:name w:val="Balloon Text Char"/>
    <w:link w:val="BalloonText"/>
    <w:uiPriority w:val="99"/>
    <w:semiHidden/>
    <w:rsid w:val="00C474DC"/>
    <w:rPr>
      <w:rFonts w:ascii="Tahoma" w:hAnsi="Tahoma" w:cs="Tahoma"/>
      <w:sz w:val="16"/>
      <w:szCs w:val="16"/>
    </w:rPr>
  </w:style>
  <w:style w:type="character" w:styleId="FollowedHyperlink">
    <w:name w:val="FollowedHyperlink"/>
    <w:basedOn w:val="DefaultParagraphFont"/>
    <w:uiPriority w:val="99"/>
    <w:semiHidden/>
    <w:unhideWhenUsed/>
    <w:rsid w:val="006108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270towi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662</Words>
  <Characters>3776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NAME______________________</vt:lpstr>
    </vt:vector>
  </TitlesOfParts>
  <Company>VBPS</Company>
  <LinksUpToDate>false</LinksUpToDate>
  <CharactersWithSpaces>4430</CharactersWithSpaces>
  <SharedDoc>false</SharedDoc>
  <HLinks>
    <vt:vector size="6" baseType="variant">
      <vt:variant>
        <vt:i4>4259844</vt:i4>
      </vt:variant>
      <vt:variant>
        <vt:i4>0</vt:i4>
      </vt:variant>
      <vt:variant>
        <vt:i4>0</vt:i4>
      </vt:variant>
      <vt:variant>
        <vt:i4>5</vt:i4>
      </vt:variant>
      <vt:variant>
        <vt:lpwstr>http://www.270towin.com/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NAME______________________</dc:title>
  <dc:subject/>
  <dc:creator>VBPS</dc:creator>
  <cp:keywords/>
  <cp:lastModifiedBy>Phillip McGinnis</cp:lastModifiedBy>
  <cp:revision>5</cp:revision>
  <cp:lastPrinted>2014-10-03T13:36:00Z</cp:lastPrinted>
  <dcterms:created xsi:type="dcterms:W3CDTF">2014-03-14T20:15:00Z</dcterms:created>
  <dcterms:modified xsi:type="dcterms:W3CDTF">2016-03-09T13:46:00Z</dcterms:modified>
</cp:coreProperties>
</file>